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C2" w:rsidRDefault="00032CC2" w:rsidP="001B26A3"/>
    <w:p w:rsidR="001B26A3" w:rsidRDefault="001B26A3" w:rsidP="0029402B">
      <w:pPr>
        <w:ind w:right="-20"/>
        <w:jc w:val="center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CRI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ÉRI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SDE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ÇÃO-</w:t>
      </w:r>
      <w:r w:rsidR="002940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INFORMÁTICA</w:t>
      </w:r>
    </w:p>
    <w:p w:rsidR="001B26A3" w:rsidRDefault="001B26A3" w:rsidP="001B26A3">
      <w:pPr>
        <w:spacing w:after="6"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1B26A3" w:rsidRDefault="001B26A3" w:rsidP="001B26A3">
      <w:pPr>
        <w:spacing w:after="6" w:line="200" w:lineRule="exact"/>
        <w:rPr>
          <w:sz w:val="20"/>
          <w:szCs w:val="20"/>
        </w:rPr>
      </w:pPr>
    </w:p>
    <w:tbl>
      <w:tblPr>
        <w:tblStyle w:val="Tabelacomgrelha"/>
        <w:tblW w:w="13992" w:type="dxa"/>
        <w:jc w:val="center"/>
        <w:tblLook w:val="04A0"/>
      </w:tblPr>
      <w:tblGrid>
        <w:gridCol w:w="8459"/>
        <w:gridCol w:w="1868"/>
        <w:gridCol w:w="1007"/>
        <w:gridCol w:w="1091"/>
        <w:gridCol w:w="1567"/>
      </w:tblGrid>
      <w:tr w:rsidR="00844733" w:rsidTr="00844733">
        <w:trPr>
          <w:trHeight w:val="438"/>
          <w:jc w:val="center"/>
        </w:trPr>
        <w:tc>
          <w:tcPr>
            <w:tcW w:w="1399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4733" w:rsidRDefault="00844733" w:rsidP="00723B24">
            <w:pPr>
              <w:jc w:val="center"/>
              <w:rPr>
                <w:b/>
                <w:bCs/>
              </w:rPr>
            </w:pPr>
          </w:p>
          <w:p w:rsidR="00A31D96" w:rsidRPr="0029402B" w:rsidRDefault="00A31D96" w:rsidP="00A31D96">
            <w:pPr>
              <w:ind w:right="-20"/>
              <w:jc w:val="center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AVA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1"/>
                <w:sz w:val="28"/>
                <w:szCs w:val="28"/>
              </w:rPr>
              <w:t>L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IAÇ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1"/>
                <w:sz w:val="28"/>
                <w:szCs w:val="28"/>
              </w:rPr>
              <w:t>Ã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 xml:space="preserve">O 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-1"/>
                <w:sz w:val="28"/>
                <w:szCs w:val="28"/>
              </w:rPr>
              <w:t>D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AS APRE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-1"/>
                <w:sz w:val="28"/>
                <w:szCs w:val="28"/>
              </w:rPr>
              <w:t>N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DIZAGENS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1"/>
                <w:sz w:val="28"/>
                <w:szCs w:val="28"/>
              </w:rPr>
              <w:t xml:space="preserve"> E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S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-2"/>
                <w:sz w:val="28"/>
                <w:szCs w:val="28"/>
              </w:rPr>
              <w:t>P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EC</w:t>
            </w:r>
            <w:r w:rsidRPr="0029402B">
              <w:rPr>
                <w:rFonts w:ascii="Trebuchet MS" w:eastAsia="Trebuchet MS" w:hAnsi="Trebuchet MS" w:cs="Trebuchet MS"/>
                <w:color w:val="000000"/>
                <w:spacing w:val="1"/>
                <w:sz w:val="28"/>
                <w:szCs w:val="28"/>
              </w:rPr>
              <w:t>Í</w:t>
            </w:r>
            <w:r w:rsidRPr="0029402B"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FICAS</w:t>
            </w:r>
          </w:p>
          <w:p w:rsidR="00844733" w:rsidRDefault="00844733" w:rsidP="00723B24">
            <w:pPr>
              <w:jc w:val="center"/>
              <w:rPr>
                <w:b/>
                <w:bCs/>
              </w:rPr>
            </w:pPr>
          </w:p>
          <w:p w:rsidR="00844733" w:rsidRPr="00723B24" w:rsidRDefault="00844733" w:rsidP="00723B2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44733" w:rsidTr="00A31D96">
        <w:trPr>
          <w:trHeight w:val="438"/>
          <w:jc w:val="center"/>
        </w:trPr>
        <w:tc>
          <w:tcPr>
            <w:tcW w:w="674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44733" w:rsidRPr="00723B24" w:rsidRDefault="00844733" w:rsidP="00723B24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844733" w:rsidRPr="00723B24" w:rsidRDefault="00844733" w:rsidP="00723B24">
            <w:pPr>
              <w:jc w:val="center"/>
              <w:rPr>
                <w:b/>
                <w:bCs/>
              </w:rPr>
            </w:pPr>
            <w:r w:rsidRPr="00723B24">
              <w:rPr>
                <w:b/>
                <w:bCs/>
              </w:rPr>
              <w:t>6º</w:t>
            </w:r>
            <w:r>
              <w:rPr>
                <w:b/>
                <w:bCs/>
              </w:rPr>
              <w:t xml:space="preserve"> Ano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844733" w:rsidRPr="00723B24" w:rsidRDefault="00844733" w:rsidP="00723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e 9º Anos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844733" w:rsidRPr="00723B24" w:rsidRDefault="00844733" w:rsidP="00723B24">
            <w:pPr>
              <w:jc w:val="center"/>
              <w:rPr>
                <w:b/>
                <w:bCs/>
              </w:rPr>
            </w:pPr>
            <w:r w:rsidRPr="00723B24">
              <w:rPr>
                <w:b/>
                <w:bCs/>
              </w:rPr>
              <w:t>10º/11º/12º</w:t>
            </w:r>
            <w:r>
              <w:rPr>
                <w:b/>
                <w:bCs/>
              </w:rPr>
              <w:t xml:space="preserve"> Anos</w:t>
            </w:r>
          </w:p>
        </w:tc>
      </w:tr>
      <w:tr w:rsidR="00844733" w:rsidTr="00844733">
        <w:trPr>
          <w:trHeight w:val="1014"/>
          <w:jc w:val="center"/>
        </w:trPr>
        <w:tc>
          <w:tcPr>
            <w:tcW w:w="3805" w:type="dxa"/>
          </w:tcPr>
          <w:p w:rsidR="00844733" w:rsidRDefault="00844733" w:rsidP="00723B24"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hecimen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odeco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oseproce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di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oâmbi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sInformáticas</w:t>
            </w:r>
            <w:r w:rsidRPr="00471C19">
              <w:rPr>
                <w:rFonts w:ascii="Trebuchet MS" w:eastAsia="Trebuchet MS" w:hAnsi="Trebuchet MS" w:cs="Trebuchet MS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2942" w:type="dxa"/>
          </w:tcPr>
          <w:p w:rsidR="00844733" w:rsidRPr="00817367" w:rsidRDefault="00844733" w:rsidP="00723B24">
            <w:pPr>
              <w:spacing w:before="51"/>
              <w:ind w:left="108" w:right="-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Testes e Fichas</w:t>
            </w:r>
            <w:r w:rsidRPr="00817367">
              <w:rPr>
                <w:rFonts w:ascii="Trebuchet MS" w:eastAsia="Trebuchet MS" w:hAnsi="Trebuchet MS" w:cs="Trebuchet MS"/>
                <w:color w:val="000000"/>
              </w:rPr>
              <w:t xml:space="preserve"> de avaliação</w:t>
            </w:r>
          </w:p>
          <w:p w:rsidR="00844733" w:rsidRDefault="00844733" w:rsidP="004E7F49">
            <w:pPr>
              <w:spacing w:before="51"/>
              <w:ind w:left="108" w:right="-20"/>
              <w:jc w:val="both"/>
            </w:pPr>
          </w:p>
        </w:tc>
        <w:tc>
          <w:tcPr>
            <w:tcW w:w="2312" w:type="dxa"/>
            <w:vAlign w:val="center"/>
          </w:tcPr>
          <w:p w:rsidR="00844733" w:rsidRDefault="00844733" w:rsidP="00723B24">
            <w:pPr>
              <w:jc w:val="center"/>
            </w:pPr>
            <w:r>
              <w:t>60%</w:t>
            </w:r>
          </w:p>
        </w:tc>
        <w:tc>
          <w:tcPr>
            <w:tcW w:w="2406" w:type="dxa"/>
            <w:vAlign w:val="center"/>
          </w:tcPr>
          <w:p w:rsidR="00844733" w:rsidRDefault="00844733" w:rsidP="00723B24">
            <w:pPr>
              <w:jc w:val="center"/>
            </w:pPr>
            <w:r>
              <w:t>70%</w:t>
            </w:r>
          </w:p>
        </w:tc>
        <w:tc>
          <w:tcPr>
            <w:tcW w:w="2527" w:type="dxa"/>
            <w:vAlign w:val="center"/>
          </w:tcPr>
          <w:p w:rsidR="00844733" w:rsidRDefault="00844733" w:rsidP="00723B24">
            <w:pPr>
              <w:jc w:val="center"/>
            </w:pPr>
            <w:r>
              <w:t>80%</w:t>
            </w:r>
          </w:p>
        </w:tc>
      </w:tr>
      <w:tr w:rsidR="00844733" w:rsidTr="00844733">
        <w:trPr>
          <w:trHeight w:val="604"/>
          <w:jc w:val="center"/>
        </w:trPr>
        <w:tc>
          <w:tcPr>
            <w:tcW w:w="3805" w:type="dxa"/>
            <w:vMerge w:val="restart"/>
          </w:tcPr>
          <w:p w:rsidR="00844733" w:rsidRDefault="00844733" w:rsidP="00723B24">
            <w:pPr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844733" w:rsidRDefault="00844733" w:rsidP="00723B24">
            <w:r w:rsidRPr="004C3FF3">
              <w:rPr>
                <w:rFonts w:ascii="Trebuchet MS" w:eastAsia="Trebuchet MS" w:hAnsi="Trebuchet MS" w:cs="Trebuchet MS"/>
                <w:b/>
                <w:bCs/>
                <w:color w:val="000000"/>
              </w:rPr>
              <w:t>Capacidades e atitudes transversais</w:t>
            </w:r>
          </w:p>
        </w:tc>
        <w:tc>
          <w:tcPr>
            <w:tcW w:w="2942" w:type="dxa"/>
          </w:tcPr>
          <w:p w:rsidR="00844733" w:rsidRPr="00817367" w:rsidRDefault="00844733" w:rsidP="004E7F49">
            <w:pPr>
              <w:spacing w:before="51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 w:rsidRPr="00817367">
              <w:rPr>
                <w:rFonts w:ascii="Trebuchet MS" w:eastAsia="Trebuchet MS" w:hAnsi="Trebuchet MS" w:cs="Trebuchet MS"/>
                <w:color w:val="000000"/>
              </w:rPr>
              <w:t>Fichas de trabalho</w:t>
            </w:r>
          </w:p>
          <w:p w:rsidR="00844733" w:rsidRDefault="00844733" w:rsidP="00723B24">
            <w:pPr>
              <w:rPr>
                <w:rFonts w:ascii="Trebuchet MS" w:eastAsia="Trebuchet MS" w:hAnsi="Trebuchet MS" w:cs="Trebuchet MS"/>
                <w:color w:val="000000"/>
              </w:rPr>
            </w:pPr>
          </w:p>
          <w:p w:rsidR="00844733" w:rsidRDefault="00844733" w:rsidP="00723B24">
            <w:pPr>
              <w:rPr>
                <w:rFonts w:ascii="Trebuchet MS" w:eastAsia="Trebuchet MS" w:hAnsi="Trebuchet MS" w:cs="Trebuchet MS"/>
                <w:color w:val="000000"/>
              </w:rPr>
            </w:pPr>
            <w:r w:rsidRPr="00817367">
              <w:rPr>
                <w:rFonts w:ascii="Trebuchet MS" w:eastAsia="Trebuchet MS" w:hAnsi="Trebuchet MS" w:cs="Trebuchet MS"/>
                <w:color w:val="000000"/>
              </w:rPr>
              <w:t>Aplicaç</w:t>
            </w:r>
            <w:r>
              <w:rPr>
                <w:rFonts w:ascii="Trebuchet MS" w:eastAsia="Trebuchet MS" w:hAnsi="Trebuchet MS" w:cs="Trebuchet MS"/>
                <w:color w:val="000000"/>
              </w:rPr>
              <w:t>ões</w:t>
            </w:r>
            <w:r w:rsidRPr="00817367">
              <w:rPr>
                <w:rFonts w:ascii="Trebuchet MS" w:eastAsia="Trebuchet MS" w:hAnsi="Trebuchet MS" w:cs="Trebuchet MS"/>
                <w:color w:val="000000"/>
              </w:rPr>
              <w:t xml:space="preserve"> Teórico-Práticas</w:t>
            </w:r>
          </w:p>
          <w:p w:rsidR="00844733" w:rsidRDefault="00844733" w:rsidP="00723B24">
            <w:pPr>
              <w:rPr>
                <w:rFonts w:ascii="Trebuchet MS" w:eastAsia="Trebuchet MS" w:hAnsi="Trebuchet MS" w:cs="Trebuchet MS"/>
                <w:color w:val="000000"/>
              </w:rPr>
            </w:pPr>
          </w:p>
          <w:p w:rsidR="00844733" w:rsidRDefault="00844733" w:rsidP="00723B24"/>
        </w:tc>
        <w:tc>
          <w:tcPr>
            <w:tcW w:w="2312" w:type="dxa"/>
            <w:vAlign w:val="center"/>
          </w:tcPr>
          <w:p w:rsidR="00844733" w:rsidRDefault="00844733" w:rsidP="00723B24">
            <w:pPr>
              <w:jc w:val="center"/>
            </w:pPr>
            <w:r>
              <w:t>30%</w:t>
            </w:r>
          </w:p>
        </w:tc>
        <w:tc>
          <w:tcPr>
            <w:tcW w:w="2406" w:type="dxa"/>
            <w:vAlign w:val="center"/>
          </w:tcPr>
          <w:p w:rsidR="00844733" w:rsidRDefault="00844733" w:rsidP="00723B24">
            <w:pPr>
              <w:jc w:val="center"/>
            </w:pPr>
            <w:r>
              <w:t>20%</w:t>
            </w:r>
          </w:p>
        </w:tc>
        <w:tc>
          <w:tcPr>
            <w:tcW w:w="2527" w:type="dxa"/>
            <w:vAlign w:val="center"/>
          </w:tcPr>
          <w:p w:rsidR="00844733" w:rsidRDefault="00844733" w:rsidP="00723B24">
            <w:pPr>
              <w:jc w:val="center"/>
            </w:pPr>
            <w:r>
              <w:t>10%</w:t>
            </w:r>
          </w:p>
        </w:tc>
      </w:tr>
      <w:tr w:rsidR="00844733" w:rsidTr="00844733">
        <w:trPr>
          <w:trHeight w:val="604"/>
          <w:jc w:val="center"/>
        </w:trPr>
        <w:tc>
          <w:tcPr>
            <w:tcW w:w="3805" w:type="dxa"/>
            <w:vMerge/>
          </w:tcPr>
          <w:p w:rsidR="00844733" w:rsidRDefault="00844733" w:rsidP="00723B24">
            <w:pPr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942" w:type="dxa"/>
          </w:tcPr>
          <w:p w:rsidR="00844733" w:rsidRPr="00817367" w:rsidRDefault="00844733" w:rsidP="004E7F49">
            <w:pPr>
              <w:spacing w:before="16"/>
              <w:ind w:left="108" w:right="-20"/>
              <w:rPr>
                <w:rFonts w:ascii="Trebuchet MS" w:eastAsia="Trebuchet MS" w:hAnsi="Trebuchet MS" w:cs="Trebuchet MS"/>
                <w:color w:val="000000"/>
              </w:rPr>
            </w:pPr>
            <w:r w:rsidRPr="00817367">
              <w:rPr>
                <w:rFonts w:ascii="Trebuchet MS" w:eastAsia="Trebuchet MS" w:hAnsi="Trebuchet MS" w:cs="Trebuchet MS"/>
                <w:color w:val="000000"/>
              </w:rPr>
              <w:t>Observação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das atitudes transversais</w:t>
            </w:r>
          </w:p>
          <w:p w:rsidR="00844733" w:rsidRPr="00817367" w:rsidRDefault="00844733" w:rsidP="004E7F49">
            <w:pPr>
              <w:spacing w:before="51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312" w:type="dxa"/>
            <w:vAlign w:val="center"/>
          </w:tcPr>
          <w:p w:rsidR="00844733" w:rsidRDefault="00844733" w:rsidP="00723B24">
            <w:pPr>
              <w:jc w:val="center"/>
            </w:pPr>
            <w:r>
              <w:t>10%</w:t>
            </w:r>
          </w:p>
        </w:tc>
        <w:tc>
          <w:tcPr>
            <w:tcW w:w="2406" w:type="dxa"/>
            <w:vAlign w:val="center"/>
          </w:tcPr>
          <w:p w:rsidR="00844733" w:rsidRDefault="00844733" w:rsidP="00723B24">
            <w:pPr>
              <w:jc w:val="center"/>
            </w:pPr>
            <w:r>
              <w:t>10%</w:t>
            </w:r>
          </w:p>
        </w:tc>
        <w:tc>
          <w:tcPr>
            <w:tcW w:w="2527" w:type="dxa"/>
            <w:vAlign w:val="center"/>
          </w:tcPr>
          <w:p w:rsidR="00844733" w:rsidRDefault="00844733" w:rsidP="00723B24">
            <w:pPr>
              <w:jc w:val="center"/>
            </w:pPr>
            <w:r>
              <w:t>10%</w:t>
            </w:r>
          </w:p>
        </w:tc>
      </w:tr>
    </w:tbl>
    <w:p w:rsidR="0086758A" w:rsidRDefault="0086758A" w:rsidP="0086758A">
      <w:pPr>
        <w:rPr>
          <w:sz w:val="22"/>
          <w:szCs w:val="22"/>
        </w:rPr>
      </w:pPr>
    </w:p>
    <w:p w:rsidR="0086758A" w:rsidRPr="0086758A" w:rsidRDefault="0086758A" w:rsidP="001B26A3">
      <w:pPr>
        <w:rPr>
          <w:sz w:val="22"/>
          <w:szCs w:val="22"/>
        </w:rPr>
      </w:pPr>
      <w:r w:rsidRPr="00471C19">
        <w:rPr>
          <w:b/>
          <w:bCs/>
          <w:sz w:val="28"/>
          <w:szCs w:val="28"/>
        </w:rPr>
        <w:t xml:space="preserve">* </w:t>
      </w:r>
      <w:r w:rsidRPr="0086758A">
        <w:rPr>
          <w:color w:val="000000"/>
          <w:sz w:val="22"/>
          <w:szCs w:val="22"/>
        </w:rPr>
        <w:t>No domínio Conhecimento</w:t>
      </w:r>
      <w:r>
        <w:rPr>
          <w:color w:val="000000"/>
          <w:sz w:val="22"/>
          <w:szCs w:val="22"/>
        </w:rPr>
        <w:t xml:space="preserve"> de conceitos e procedimentos</w:t>
      </w:r>
      <w:r w:rsidRPr="0086758A">
        <w:rPr>
          <w:color w:val="000000"/>
          <w:sz w:val="22"/>
          <w:szCs w:val="22"/>
        </w:rPr>
        <w:t xml:space="preserve">, caso o grupo disciplinar defina a não realização de Testes /Fichas de avaliação, a percentagem deste </w:t>
      </w:r>
      <w:r>
        <w:rPr>
          <w:color w:val="000000"/>
          <w:sz w:val="22"/>
          <w:szCs w:val="22"/>
        </w:rPr>
        <w:t>sub</w:t>
      </w:r>
      <w:r w:rsidRPr="0086758A">
        <w:rPr>
          <w:color w:val="000000"/>
          <w:sz w:val="22"/>
          <w:szCs w:val="22"/>
        </w:rPr>
        <w:t>domínio transitará para Aplicações Teóricas</w:t>
      </w:r>
      <w:r w:rsidR="00471C19">
        <w:rPr>
          <w:color w:val="000000"/>
          <w:sz w:val="22"/>
          <w:szCs w:val="22"/>
        </w:rPr>
        <w:t>-</w:t>
      </w:r>
      <w:r w:rsidRPr="0086758A">
        <w:rPr>
          <w:color w:val="000000"/>
          <w:sz w:val="22"/>
          <w:szCs w:val="22"/>
        </w:rPr>
        <w:t>Práticas.</w:t>
      </w:r>
    </w:p>
    <w:sectPr w:rsidR="0086758A" w:rsidRPr="0086758A" w:rsidSect="0029402B">
      <w:headerReference w:type="default" r:id="rId8"/>
      <w:footerReference w:type="default" r:id="rId9"/>
      <w:pgSz w:w="16838" w:h="11906" w:orient="landscape"/>
      <w:pgMar w:top="1701" w:right="1418" w:bottom="1134" w:left="1418" w:header="675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95" w:rsidRDefault="00603B95">
      <w:r>
        <w:separator/>
      </w:r>
    </w:p>
  </w:endnote>
  <w:endnote w:type="continuationSeparator" w:id="1">
    <w:p w:rsidR="00603B95" w:rsidRDefault="0060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95" w:rsidRDefault="00603B95">
      <w:r>
        <w:separator/>
      </w:r>
    </w:p>
  </w:footnote>
  <w:footnote w:type="continuationSeparator" w:id="1">
    <w:p w:rsidR="00603B95" w:rsidRDefault="0060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50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094"/>
      <w:gridCol w:w="7817"/>
      <w:gridCol w:w="3176"/>
    </w:tblGrid>
    <w:tr w:rsidR="00503F0E" w:rsidRPr="004D14A3" w:rsidTr="0029402B">
      <w:trPr>
        <w:trHeight w:val="1247"/>
      </w:trPr>
      <w:tc>
        <w:tcPr>
          <w:tcW w:w="4094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6" w:type="dxa"/>
          <w:vAlign w:val="center"/>
        </w:tcPr>
        <w:p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3176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bookmarkEnd w:id="1"/>
      <w:bookmarkEnd w:id="2"/>
      <w:bookmarkEnd w:id="3"/>
    </w:tr>
    <w:tr w:rsidR="004A1C3E" w:rsidRPr="004D14A3" w:rsidTr="0029402B">
      <w:trPr>
        <w:trHeight w:val="105"/>
      </w:trPr>
      <w:tc>
        <w:tcPr>
          <w:tcW w:w="11911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3176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r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FB3729"/>
    <w:rsid w:val="000108AC"/>
    <w:rsid w:val="00011C03"/>
    <w:rsid w:val="00012E9F"/>
    <w:rsid w:val="0002372F"/>
    <w:rsid w:val="00032CC2"/>
    <w:rsid w:val="00052296"/>
    <w:rsid w:val="000531D9"/>
    <w:rsid w:val="00095A8E"/>
    <w:rsid w:val="000C5A33"/>
    <w:rsid w:val="000C7049"/>
    <w:rsid w:val="000D2F6F"/>
    <w:rsid w:val="000E68C0"/>
    <w:rsid w:val="000F26BD"/>
    <w:rsid w:val="000F604F"/>
    <w:rsid w:val="0010267D"/>
    <w:rsid w:val="00121073"/>
    <w:rsid w:val="00165AF8"/>
    <w:rsid w:val="00171B5B"/>
    <w:rsid w:val="00175DC5"/>
    <w:rsid w:val="001A776F"/>
    <w:rsid w:val="001B26A3"/>
    <w:rsid w:val="001B5B3D"/>
    <w:rsid w:val="001C2BAA"/>
    <w:rsid w:val="001C5145"/>
    <w:rsid w:val="001D4CBF"/>
    <w:rsid w:val="001E2448"/>
    <w:rsid w:val="0021383E"/>
    <w:rsid w:val="002304EF"/>
    <w:rsid w:val="0025344F"/>
    <w:rsid w:val="00267157"/>
    <w:rsid w:val="0027211A"/>
    <w:rsid w:val="00276880"/>
    <w:rsid w:val="002804B1"/>
    <w:rsid w:val="002928EC"/>
    <w:rsid w:val="0029402B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33D93"/>
    <w:rsid w:val="00340BEA"/>
    <w:rsid w:val="003426A4"/>
    <w:rsid w:val="003463ED"/>
    <w:rsid w:val="00361AFF"/>
    <w:rsid w:val="003632C5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1C19"/>
    <w:rsid w:val="00472031"/>
    <w:rsid w:val="004869A5"/>
    <w:rsid w:val="00492609"/>
    <w:rsid w:val="004948D7"/>
    <w:rsid w:val="004A1255"/>
    <w:rsid w:val="004A1C3E"/>
    <w:rsid w:val="004A2AC7"/>
    <w:rsid w:val="004A2B7C"/>
    <w:rsid w:val="004C3FF3"/>
    <w:rsid w:val="004D117D"/>
    <w:rsid w:val="004D63D0"/>
    <w:rsid w:val="004E4A21"/>
    <w:rsid w:val="004E5A01"/>
    <w:rsid w:val="004E7F49"/>
    <w:rsid w:val="00503F0E"/>
    <w:rsid w:val="00515661"/>
    <w:rsid w:val="005642F2"/>
    <w:rsid w:val="00573E69"/>
    <w:rsid w:val="005905EF"/>
    <w:rsid w:val="005920FE"/>
    <w:rsid w:val="00593DD4"/>
    <w:rsid w:val="0059542F"/>
    <w:rsid w:val="005A0D95"/>
    <w:rsid w:val="005C34B3"/>
    <w:rsid w:val="005C6FF7"/>
    <w:rsid w:val="005E1E58"/>
    <w:rsid w:val="005E666E"/>
    <w:rsid w:val="005F354E"/>
    <w:rsid w:val="00603B95"/>
    <w:rsid w:val="00605B95"/>
    <w:rsid w:val="00607252"/>
    <w:rsid w:val="006149D9"/>
    <w:rsid w:val="00622FC0"/>
    <w:rsid w:val="00633C95"/>
    <w:rsid w:val="00641562"/>
    <w:rsid w:val="00644B77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23B24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155EF"/>
    <w:rsid w:val="00817367"/>
    <w:rsid w:val="00844733"/>
    <w:rsid w:val="0086758A"/>
    <w:rsid w:val="00882E33"/>
    <w:rsid w:val="008855EB"/>
    <w:rsid w:val="008B2DEB"/>
    <w:rsid w:val="008B3E27"/>
    <w:rsid w:val="008C35CB"/>
    <w:rsid w:val="008D0D64"/>
    <w:rsid w:val="008F68E0"/>
    <w:rsid w:val="008F759D"/>
    <w:rsid w:val="00902F28"/>
    <w:rsid w:val="00943ED7"/>
    <w:rsid w:val="0096144D"/>
    <w:rsid w:val="009616B0"/>
    <w:rsid w:val="0098774E"/>
    <w:rsid w:val="00991E38"/>
    <w:rsid w:val="009A7996"/>
    <w:rsid w:val="009C1DC8"/>
    <w:rsid w:val="009D46AE"/>
    <w:rsid w:val="009E5E81"/>
    <w:rsid w:val="009F0B5F"/>
    <w:rsid w:val="00A10FD2"/>
    <w:rsid w:val="00A142C3"/>
    <w:rsid w:val="00A31D96"/>
    <w:rsid w:val="00A51EA4"/>
    <w:rsid w:val="00A662BB"/>
    <w:rsid w:val="00A67EE9"/>
    <w:rsid w:val="00A73CFA"/>
    <w:rsid w:val="00A802F0"/>
    <w:rsid w:val="00AB7EE6"/>
    <w:rsid w:val="00AD049D"/>
    <w:rsid w:val="00AD1A2A"/>
    <w:rsid w:val="00B00B95"/>
    <w:rsid w:val="00B13095"/>
    <w:rsid w:val="00B30B26"/>
    <w:rsid w:val="00B41AD7"/>
    <w:rsid w:val="00B700B4"/>
    <w:rsid w:val="00B705BA"/>
    <w:rsid w:val="00B770DF"/>
    <w:rsid w:val="00B857F1"/>
    <w:rsid w:val="00BC41A2"/>
    <w:rsid w:val="00BE5C2E"/>
    <w:rsid w:val="00C063D7"/>
    <w:rsid w:val="00C304CD"/>
    <w:rsid w:val="00C3600D"/>
    <w:rsid w:val="00C62B49"/>
    <w:rsid w:val="00C854D8"/>
    <w:rsid w:val="00C92C76"/>
    <w:rsid w:val="00CA3989"/>
    <w:rsid w:val="00CB66D4"/>
    <w:rsid w:val="00CC78C8"/>
    <w:rsid w:val="00D12EFD"/>
    <w:rsid w:val="00D206DA"/>
    <w:rsid w:val="00D25017"/>
    <w:rsid w:val="00D2549E"/>
    <w:rsid w:val="00D26101"/>
    <w:rsid w:val="00D26C85"/>
    <w:rsid w:val="00D32F27"/>
    <w:rsid w:val="00D36BB9"/>
    <w:rsid w:val="00D40452"/>
    <w:rsid w:val="00D43D0D"/>
    <w:rsid w:val="00D44A7C"/>
    <w:rsid w:val="00D71228"/>
    <w:rsid w:val="00D716BA"/>
    <w:rsid w:val="00D7204C"/>
    <w:rsid w:val="00D840A7"/>
    <w:rsid w:val="00DA1915"/>
    <w:rsid w:val="00DA3637"/>
    <w:rsid w:val="00DB48E4"/>
    <w:rsid w:val="00DB7872"/>
    <w:rsid w:val="00DC433A"/>
    <w:rsid w:val="00DF3B39"/>
    <w:rsid w:val="00E04FA1"/>
    <w:rsid w:val="00E11395"/>
    <w:rsid w:val="00E152F9"/>
    <w:rsid w:val="00E2194D"/>
    <w:rsid w:val="00E30016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523ED"/>
    <w:rsid w:val="00F60419"/>
    <w:rsid w:val="00F60C94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E4ACF"/>
    <w:rsid w:val="00FF5B9F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C108-209C-48EF-9217-FB224AE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31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Utilizador do Windows</cp:lastModifiedBy>
  <cp:revision>4</cp:revision>
  <cp:lastPrinted>2014-04-07T12:17:00Z</cp:lastPrinted>
  <dcterms:created xsi:type="dcterms:W3CDTF">2019-09-23T11:22:00Z</dcterms:created>
  <dcterms:modified xsi:type="dcterms:W3CDTF">2019-11-11T08:53:00Z</dcterms:modified>
</cp:coreProperties>
</file>